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4FF"/>
        <w:spacing w:before="0" w:beforeAutospacing="0" w:after="150" w:afterAutospacing="0" w:line="24" w:lineRule="atLeast"/>
        <w:ind w:left="0" w:right="0" w:firstLine="0"/>
        <w:jc w:val="center"/>
        <w:rPr>
          <w:rFonts w:ascii="Arial" w:hAnsi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EEF4FF"/>
          <w:lang w:val="en-US" w:eastAsia="zh-CN" w:bidi="ar"/>
        </w:rPr>
        <w:t>泰州学院2019年度人事派遣人员招聘岗位表</w:t>
      </w:r>
    </w:p>
    <w:tbl>
      <w:tblPr>
        <w:tblW w:w="852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EF4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337"/>
        <w:gridCol w:w="2660"/>
        <w:gridCol w:w="1037"/>
        <w:gridCol w:w="1833"/>
        <w:gridCol w:w="93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EF4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3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26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学科类别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8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8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实验员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化工类、药学类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实验员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经济管理类、计算机类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实验员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机械类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实验员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舞美类、音响类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实验员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设计类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EF4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263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4FF"/>
        <w:spacing w:before="0" w:beforeAutospacing="0" w:after="150" w:afterAutospacing="0" w:line="555" w:lineRule="atLeast"/>
        <w:ind w:left="0" w:righ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EEF4FF"/>
          <w:lang w:val="en-US" w:eastAsia="zh-CN" w:bidi="ar"/>
        </w:rPr>
        <w:t>备注：应聘人员的专业以审核结果为准。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4FF"/>
        <w:spacing w:before="0" w:beforeAutospacing="0" w:after="150" w:afterAutospacing="0" w:line="24" w:lineRule="atLeast"/>
        <w:ind w:left="0" w:righ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EEF4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95071"/>
    <w:rsid w:val="7D69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2019-12-27T09:27:00Z</dcterms:created>
  <dc:creator>秋叶夏花</dc:creator>
  <cp:lastModifiedBy>秋叶夏花</cp:lastModifiedBy>
  <dcterms:modified xsi:type="dcterms:W3CDTF">2019-12-27T09:27:28Z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